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8335" w14:textId="77777777" w:rsidR="00482DC2" w:rsidRDefault="00482DC2" w:rsidP="00495B5A">
      <w:pPr>
        <w:rPr>
          <w:b/>
          <w:bCs/>
          <w:u w:val="single"/>
        </w:rPr>
      </w:pPr>
      <w:r w:rsidRPr="00482DC2">
        <w:rPr>
          <w:b/>
          <w:bCs/>
          <w:u w:val="single"/>
        </w:rPr>
        <w:t>JOB POSTING</w:t>
      </w:r>
    </w:p>
    <w:p w14:paraId="2E635897" w14:textId="77777777" w:rsidR="00C34C0B" w:rsidRPr="00482DC2" w:rsidRDefault="00C34C0B" w:rsidP="00495B5A">
      <w:pPr>
        <w:rPr>
          <w:b/>
          <w:bCs/>
          <w:u w:val="single"/>
        </w:rPr>
      </w:pPr>
    </w:p>
    <w:p w14:paraId="75B55F4E" w14:textId="77777777" w:rsidR="00D409FB" w:rsidRDefault="00213A28" w:rsidP="00D409FB">
      <w:pPr>
        <w:spacing w:after="0"/>
      </w:pPr>
      <w:r w:rsidRPr="00E27E77">
        <w:t>Are you passionate about animal welfare and skilled at building lasting relationships? Join</w:t>
      </w:r>
      <w:r w:rsidR="00E702B0">
        <w:t xml:space="preserve"> the</w:t>
      </w:r>
      <w:r w:rsidRPr="00E27E77">
        <w:t xml:space="preserve"> Southside </w:t>
      </w:r>
      <w:r w:rsidR="003A651B" w:rsidRPr="00E27E77">
        <w:t xml:space="preserve">SPCA, </w:t>
      </w:r>
      <w:r w:rsidRPr="00E27E77">
        <w:t>a 501(c)3) nonprofit dedicated to</w:t>
      </w:r>
    </w:p>
    <w:p w14:paraId="4CCBBF71" w14:textId="4A162A9F" w:rsidR="00495B5A" w:rsidRPr="00D409FB" w:rsidRDefault="00213A28" w:rsidP="00D409FB">
      <w:pPr>
        <w:spacing w:after="0"/>
      </w:pPr>
      <w:r w:rsidRPr="00E27E77">
        <w:t>rescuing, sheltering, and finding loving homes for animals in need. Through community outreach, education, and compassionate care, we aim to create a</w:t>
      </w:r>
      <w:r w:rsidR="00E702B0">
        <w:t xml:space="preserve"> Southside Virginia</w:t>
      </w:r>
      <w:r w:rsidRPr="00E27E77">
        <w:t xml:space="preserve"> where every animal is safe, respected, and valued.</w:t>
      </w:r>
      <w:r w:rsidR="003A651B" w:rsidRPr="00E27E77">
        <w:t xml:space="preserve"> We are seeking a Development and Communication </w:t>
      </w:r>
      <w:r w:rsidR="0047613C" w:rsidRPr="00E27E77">
        <w:t>Director to</w:t>
      </w:r>
      <w:r w:rsidR="003A651B" w:rsidRPr="00E27E77">
        <w:t xml:space="preserve"> lead our fundraising efforts </w:t>
      </w:r>
      <w:r w:rsidR="00495B5A" w:rsidRPr="00E27E77">
        <w:t>to continue and expand our lifesaving work</w:t>
      </w:r>
      <w:r w:rsidR="00E56786">
        <w:t>.</w:t>
      </w:r>
    </w:p>
    <w:p w14:paraId="3F7C3CD3" w14:textId="062AB1AF" w:rsidR="00495B5A" w:rsidRPr="00E27E77" w:rsidRDefault="00CF7249" w:rsidP="00495B5A">
      <w:r w:rsidRPr="00E27E77">
        <w:rPr>
          <w:b/>
          <w:bCs/>
        </w:rPr>
        <w:t>About Us</w:t>
      </w:r>
      <w:r w:rsidR="00495B5A" w:rsidRPr="00E27E77">
        <w:t> </w:t>
      </w:r>
    </w:p>
    <w:p w14:paraId="1C363E46" w14:textId="3B33AC51" w:rsidR="00495B5A" w:rsidRDefault="00495B5A" w:rsidP="00495B5A">
      <w:r w:rsidRPr="00495B5A">
        <w:t>The Southside SPCA is dedicated to the welfare of companion animals in Southside Virginia.  We serve a 12-county area, which includes Amelia, Appomattox, Brunswick, Buckingham, Charlotte, Cumberland, Dinwiddie, Halifax, Lunenburg, Mechlenburg, Nottoway and Prince Edward counties. We are a no-kill organization, headquartered in Meherrin, VA, where we operate our shelter.  During 2024, we rescued, cared for, adopted, and spayed or neutered over 3,000 companion animals.   </w:t>
      </w:r>
    </w:p>
    <w:p w14:paraId="0447CE22" w14:textId="641935A4" w:rsidR="00EA1465" w:rsidRPr="008C357B" w:rsidRDefault="00EA1465" w:rsidP="00495B5A">
      <w:pPr>
        <w:rPr>
          <w:b/>
          <w:bCs/>
        </w:rPr>
      </w:pPr>
      <w:r w:rsidRPr="008C357B">
        <w:rPr>
          <w:b/>
          <w:bCs/>
        </w:rPr>
        <w:t>About the Role</w:t>
      </w:r>
    </w:p>
    <w:p w14:paraId="46E8985C" w14:textId="7ED7F845" w:rsidR="00EA1465" w:rsidRPr="00495B5A" w:rsidRDefault="00EA1465" w:rsidP="00495B5A">
      <w:r>
        <w:t>The Development and Communication Director</w:t>
      </w:r>
      <w:r w:rsidR="006C7B6D">
        <w:t xml:space="preserve"> position</w:t>
      </w:r>
      <w:r>
        <w:t xml:space="preserve"> i</w:t>
      </w:r>
      <w:r w:rsidR="006C7B6D">
        <w:t>s</w:t>
      </w:r>
      <w:r>
        <w:t xml:space="preserve"> </w:t>
      </w:r>
      <w:r w:rsidR="00EA2388">
        <w:t xml:space="preserve">the driving force </w:t>
      </w:r>
      <w:r w:rsidR="0067172F">
        <w:t>behind all</w:t>
      </w:r>
      <w:r>
        <w:t xml:space="preserve"> fundraising activities including individual giving and major</w:t>
      </w:r>
      <w:r w:rsidR="008C357B">
        <w:t xml:space="preserve"> </w:t>
      </w:r>
      <w:r w:rsidR="0047613C">
        <w:t>gifts,</w:t>
      </w:r>
      <w:r>
        <w:t xml:space="preserve"> corporate partnerships and events. </w:t>
      </w:r>
      <w:r w:rsidR="008C357B">
        <w:t xml:space="preserve"> This</w:t>
      </w:r>
      <w:r>
        <w:t xml:space="preserve"> position works closely with the Board</w:t>
      </w:r>
      <w:r w:rsidR="00E41E12">
        <w:t>, volunteers, staff</w:t>
      </w:r>
      <w:r>
        <w:t xml:space="preserve"> and</w:t>
      </w:r>
      <w:r w:rsidR="00E41E12">
        <w:t xml:space="preserve"> the</w:t>
      </w:r>
      <w:r>
        <w:t xml:space="preserve"> community to</w:t>
      </w:r>
      <w:r w:rsidR="0067172F">
        <w:t xml:space="preserve"> build relationships and secure financial support for </w:t>
      </w:r>
      <w:r>
        <w:t>a strong and sustainable future for the shelter.</w:t>
      </w:r>
    </w:p>
    <w:p w14:paraId="67FFD22D" w14:textId="68141BFD" w:rsidR="00495B5A" w:rsidRPr="00495B5A" w:rsidRDefault="007D53E3" w:rsidP="00495B5A">
      <w:r>
        <w:rPr>
          <w:b/>
          <w:bCs/>
        </w:rPr>
        <w:t>Key Responsibilities</w:t>
      </w:r>
      <w:r w:rsidR="00495B5A" w:rsidRPr="00495B5A">
        <w:t> </w:t>
      </w:r>
    </w:p>
    <w:p w14:paraId="5C2F04E1" w14:textId="25365167" w:rsidR="00495B5A" w:rsidRPr="00495B5A" w:rsidRDefault="00DD4F38" w:rsidP="00495B5A">
      <w:pPr>
        <w:numPr>
          <w:ilvl w:val="0"/>
          <w:numId w:val="1"/>
        </w:numPr>
      </w:pPr>
      <w:r>
        <w:t xml:space="preserve">Oversee </w:t>
      </w:r>
      <w:r w:rsidR="00495B5A" w:rsidRPr="00495B5A">
        <w:t>and</w:t>
      </w:r>
      <w:r w:rsidR="007D53E3">
        <w:t xml:space="preserve"> execute</w:t>
      </w:r>
      <w:r w:rsidR="00495B5A" w:rsidRPr="00495B5A">
        <w:t xml:space="preserve"> annual fundraising goals and plans. </w:t>
      </w:r>
    </w:p>
    <w:p w14:paraId="12DB013C" w14:textId="7D231F93" w:rsidR="00495B5A" w:rsidRDefault="00C7113A" w:rsidP="00495B5A">
      <w:pPr>
        <w:numPr>
          <w:ilvl w:val="0"/>
          <w:numId w:val="2"/>
        </w:numPr>
      </w:pPr>
      <w:r>
        <w:t>Create</w:t>
      </w:r>
      <w:r w:rsidR="00495B5A" w:rsidRPr="00495B5A">
        <w:t xml:space="preserve"> </w:t>
      </w:r>
      <w:r>
        <w:t xml:space="preserve">compelling content </w:t>
      </w:r>
      <w:r w:rsidR="0047613C">
        <w:t xml:space="preserve">and </w:t>
      </w:r>
      <w:r w:rsidR="0047613C" w:rsidRPr="00495B5A">
        <w:t>communicate</w:t>
      </w:r>
      <w:r w:rsidR="00495B5A" w:rsidRPr="00495B5A">
        <w:t xml:space="preserve"> with individual donors and the public</w:t>
      </w:r>
      <w:r w:rsidR="00654816">
        <w:t xml:space="preserve"> through</w:t>
      </w:r>
      <w:r w:rsidR="00495B5A" w:rsidRPr="00495B5A">
        <w:t xml:space="preserve"> newsletters, </w:t>
      </w:r>
      <w:r w:rsidR="00AD02F8">
        <w:t>digital platforms, direct</w:t>
      </w:r>
      <w:r w:rsidR="00495B5A" w:rsidRPr="00495B5A">
        <w:t xml:space="preserve"> mail,</w:t>
      </w:r>
      <w:r w:rsidR="00AD02F8">
        <w:t xml:space="preserve"> print materials</w:t>
      </w:r>
      <w:r w:rsidR="00495B5A" w:rsidRPr="00495B5A">
        <w:t xml:space="preserve"> and social media. </w:t>
      </w:r>
    </w:p>
    <w:p w14:paraId="116A253C" w14:textId="17E29BEE" w:rsidR="007B3EA8" w:rsidRDefault="007B3EA8" w:rsidP="00495B5A">
      <w:pPr>
        <w:numPr>
          <w:ilvl w:val="0"/>
          <w:numId w:val="2"/>
        </w:numPr>
      </w:pPr>
      <w:r>
        <w:t xml:space="preserve">Identify and cultivate individual donors </w:t>
      </w:r>
      <w:r w:rsidR="0047613C">
        <w:t>and corporate</w:t>
      </w:r>
      <w:r>
        <w:t xml:space="preserve"> sponsorships.</w:t>
      </w:r>
    </w:p>
    <w:p w14:paraId="7C9040FC" w14:textId="7EB6AC06" w:rsidR="00592198" w:rsidRPr="00495B5A" w:rsidRDefault="008A5B1B" w:rsidP="00495B5A">
      <w:pPr>
        <w:numPr>
          <w:ilvl w:val="0"/>
          <w:numId w:val="2"/>
        </w:numPr>
      </w:pPr>
      <w:r>
        <w:t>Establish and m</w:t>
      </w:r>
      <w:r w:rsidR="00592198">
        <w:t>aintain strong donor relationships.</w:t>
      </w:r>
    </w:p>
    <w:p w14:paraId="76CB17EF" w14:textId="63491671" w:rsidR="00495B5A" w:rsidRPr="00495B5A" w:rsidRDefault="007D53E3" w:rsidP="00495B5A">
      <w:pPr>
        <w:numPr>
          <w:ilvl w:val="0"/>
          <w:numId w:val="3"/>
        </w:numPr>
      </w:pPr>
      <w:r>
        <w:t>Plan and execute donor and community events</w:t>
      </w:r>
      <w:r w:rsidR="00495B5A" w:rsidRPr="00495B5A">
        <w:t>. </w:t>
      </w:r>
    </w:p>
    <w:p w14:paraId="6862346B" w14:textId="62A90580" w:rsidR="00495B5A" w:rsidRPr="00495B5A" w:rsidRDefault="00495B5A" w:rsidP="00495B5A">
      <w:pPr>
        <w:numPr>
          <w:ilvl w:val="0"/>
          <w:numId w:val="4"/>
        </w:numPr>
      </w:pPr>
      <w:r w:rsidRPr="00495B5A">
        <w:t>Oversee management of donor database software (eTapestry).  </w:t>
      </w:r>
    </w:p>
    <w:p w14:paraId="1A81CBCF" w14:textId="153ADAC7" w:rsidR="00495B5A" w:rsidRPr="00495B5A" w:rsidRDefault="007B3EA8" w:rsidP="00495B5A">
      <w:pPr>
        <w:numPr>
          <w:ilvl w:val="0"/>
          <w:numId w:val="5"/>
        </w:numPr>
      </w:pPr>
      <w:r>
        <w:t>Manage website updates</w:t>
      </w:r>
      <w:r w:rsidR="00495B5A" w:rsidRPr="00495B5A">
        <w:t>. </w:t>
      </w:r>
    </w:p>
    <w:p w14:paraId="7FB403E0" w14:textId="2B313648" w:rsidR="00495B5A" w:rsidRPr="00495B5A" w:rsidRDefault="00495B5A" w:rsidP="00495B5A">
      <w:r w:rsidRPr="00495B5A">
        <w:rPr>
          <w:b/>
          <w:bCs/>
        </w:rPr>
        <w:lastRenderedPageBreak/>
        <w:t>Education and Experience</w:t>
      </w:r>
      <w:r w:rsidRPr="00495B5A">
        <w:t> </w:t>
      </w:r>
    </w:p>
    <w:p w14:paraId="38059565" w14:textId="77777777" w:rsidR="00495B5A" w:rsidRPr="00495B5A" w:rsidRDefault="00495B5A" w:rsidP="00495B5A">
      <w:pPr>
        <w:numPr>
          <w:ilvl w:val="0"/>
          <w:numId w:val="7"/>
        </w:numPr>
      </w:pPr>
      <w:r w:rsidRPr="00495B5A">
        <w:t>Bachelor’s degree preferred or a combination of education and related work experience </w:t>
      </w:r>
    </w:p>
    <w:p w14:paraId="4941289F" w14:textId="640CF3BF" w:rsidR="00495B5A" w:rsidRPr="00495B5A" w:rsidRDefault="00495B5A" w:rsidP="00495B5A">
      <w:pPr>
        <w:numPr>
          <w:ilvl w:val="0"/>
          <w:numId w:val="8"/>
        </w:numPr>
      </w:pPr>
      <w:r w:rsidRPr="00495B5A">
        <w:t>Previous fundraising and social media experience preferred </w:t>
      </w:r>
    </w:p>
    <w:p w14:paraId="63C028F0" w14:textId="342CF793" w:rsidR="00495B5A" w:rsidRDefault="00495B5A" w:rsidP="00495B5A">
      <w:pPr>
        <w:numPr>
          <w:ilvl w:val="0"/>
          <w:numId w:val="9"/>
        </w:numPr>
      </w:pPr>
      <w:r w:rsidRPr="00495B5A">
        <w:t>Persuasive verbal and written communication skills. </w:t>
      </w:r>
    </w:p>
    <w:p w14:paraId="6572B63F" w14:textId="77777777" w:rsidR="0019258B" w:rsidRDefault="0019258B" w:rsidP="00DD6E29">
      <w:pPr>
        <w:numPr>
          <w:ilvl w:val="0"/>
          <w:numId w:val="9"/>
        </w:numPr>
      </w:pPr>
      <w:r>
        <w:t>Strong project management and organizational skills.</w:t>
      </w:r>
    </w:p>
    <w:p w14:paraId="42BB6D44" w14:textId="527B9F0D" w:rsidR="00495B5A" w:rsidRPr="00495B5A" w:rsidRDefault="00495B5A" w:rsidP="00495B5A">
      <w:r w:rsidRPr="00495B5A">
        <w:rPr>
          <w:b/>
          <w:bCs/>
        </w:rPr>
        <w:t xml:space="preserve">Other </w:t>
      </w:r>
      <w:r w:rsidR="0019258B">
        <w:rPr>
          <w:b/>
          <w:bCs/>
        </w:rPr>
        <w:t>Attributes</w:t>
      </w:r>
      <w:r w:rsidRPr="00495B5A">
        <w:t> </w:t>
      </w:r>
    </w:p>
    <w:p w14:paraId="2B5BA558" w14:textId="0ED39857" w:rsidR="00495B5A" w:rsidRPr="00495B5A" w:rsidRDefault="00FE2BD4" w:rsidP="00495B5A">
      <w:pPr>
        <w:numPr>
          <w:ilvl w:val="0"/>
          <w:numId w:val="10"/>
        </w:numPr>
      </w:pPr>
      <w:r>
        <w:t>Exhibits</w:t>
      </w:r>
      <w:r w:rsidR="00495B5A" w:rsidRPr="00495B5A">
        <w:t xml:space="preserve"> heartfelt</w:t>
      </w:r>
      <w:r w:rsidR="0019258B">
        <w:t xml:space="preserve"> passion</w:t>
      </w:r>
      <w:r w:rsidR="00682B0A">
        <w:t xml:space="preserve"> for</w:t>
      </w:r>
      <w:r w:rsidR="00495B5A" w:rsidRPr="00495B5A">
        <w:t xml:space="preserve"> animal welfare</w:t>
      </w:r>
      <w:r w:rsidR="00592198">
        <w:t xml:space="preserve"> and commitment to the mission</w:t>
      </w:r>
      <w:r w:rsidR="00495B5A" w:rsidRPr="00495B5A">
        <w:t>.  </w:t>
      </w:r>
    </w:p>
    <w:p w14:paraId="75E2DA10" w14:textId="25C14D5F" w:rsidR="00495B5A" w:rsidRDefault="0019258B" w:rsidP="00495B5A">
      <w:pPr>
        <w:numPr>
          <w:ilvl w:val="0"/>
          <w:numId w:val="11"/>
        </w:numPr>
      </w:pPr>
      <w:r>
        <w:t>Ability to work independently and collaborate as part of a team</w:t>
      </w:r>
      <w:r w:rsidR="00495B5A" w:rsidRPr="00495B5A">
        <w:t>.   </w:t>
      </w:r>
    </w:p>
    <w:p w14:paraId="6EA5ECD0" w14:textId="719E1B8A" w:rsidR="008337EF" w:rsidRPr="00495B5A" w:rsidRDefault="00682B0A" w:rsidP="00495B5A">
      <w:pPr>
        <w:numPr>
          <w:ilvl w:val="0"/>
          <w:numId w:val="11"/>
        </w:numPr>
      </w:pPr>
      <w:r>
        <w:t>C</w:t>
      </w:r>
      <w:r w:rsidR="008337EF">
        <w:t>omfort</w:t>
      </w:r>
      <w:r>
        <w:t>able</w:t>
      </w:r>
      <w:r w:rsidR="008337EF">
        <w:t xml:space="preserve"> working with </w:t>
      </w:r>
      <w:r>
        <w:t xml:space="preserve">individuals from </w:t>
      </w:r>
      <w:r w:rsidR="008337EF">
        <w:t>diverse</w:t>
      </w:r>
      <w:r>
        <w:t xml:space="preserve"> backgrounds</w:t>
      </w:r>
      <w:r w:rsidR="008337EF">
        <w:t>.</w:t>
      </w:r>
    </w:p>
    <w:p w14:paraId="1AD48164" w14:textId="77139D4A" w:rsidR="00495B5A" w:rsidRPr="00495B5A" w:rsidRDefault="00495B5A" w:rsidP="00495B5A">
      <w:pPr>
        <w:numPr>
          <w:ilvl w:val="0"/>
          <w:numId w:val="12"/>
        </w:numPr>
      </w:pPr>
      <w:r w:rsidRPr="00495B5A">
        <w:t>Experience with Microsoft Office platforms</w:t>
      </w:r>
      <w:r w:rsidR="002564D5">
        <w:t xml:space="preserve"> and Google Suite</w:t>
      </w:r>
      <w:r w:rsidRPr="00495B5A">
        <w:t>.  </w:t>
      </w:r>
    </w:p>
    <w:p w14:paraId="5BA00D11" w14:textId="5B5E69A9" w:rsidR="00A26BB6" w:rsidRPr="00043727" w:rsidRDefault="00A26BB6" w:rsidP="00A26BB6">
      <w:pPr>
        <w:numPr>
          <w:ilvl w:val="0"/>
          <w:numId w:val="13"/>
        </w:numPr>
        <w:rPr>
          <w:color w:val="000000" w:themeColor="text1"/>
        </w:rPr>
      </w:pPr>
      <w:r w:rsidRPr="00043727">
        <w:rPr>
          <w:color w:val="000000" w:themeColor="text1"/>
        </w:rPr>
        <w:t xml:space="preserve">Experience with </w:t>
      </w:r>
      <w:r w:rsidR="00043727" w:rsidRPr="00043727">
        <w:rPr>
          <w:color w:val="000000" w:themeColor="text1"/>
        </w:rPr>
        <w:t>databases</w:t>
      </w:r>
      <w:r w:rsidRPr="00043727">
        <w:rPr>
          <w:color w:val="000000" w:themeColor="text1"/>
        </w:rPr>
        <w:t xml:space="preserve"> and data analysis. </w:t>
      </w:r>
    </w:p>
    <w:p w14:paraId="42E8D0E8" w14:textId="448CBAD9" w:rsidR="00495B5A" w:rsidRDefault="00495B5A" w:rsidP="00495B5A">
      <w:pPr>
        <w:numPr>
          <w:ilvl w:val="0"/>
          <w:numId w:val="14"/>
        </w:numPr>
      </w:pPr>
      <w:r w:rsidRPr="00495B5A">
        <w:t>Ability to quickly learn, use and optimize software programs.  </w:t>
      </w:r>
    </w:p>
    <w:p w14:paraId="53670458" w14:textId="5631A151" w:rsidR="00A26BB6" w:rsidRPr="00A26BB6" w:rsidRDefault="00A26BB6" w:rsidP="00A26BB6">
      <w:pPr>
        <w:rPr>
          <w:b/>
          <w:bCs/>
        </w:rPr>
      </w:pPr>
      <w:r w:rsidRPr="00A26BB6">
        <w:rPr>
          <w:b/>
          <w:bCs/>
        </w:rPr>
        <w:t>Salary and Benefits</w:t>
      </w:r>
    </w:p>
    <w:p w14:paraId="45810BD0" w14:textId="741C496D" w:rsidR="00DB4273" w:rsidRDefault="00DB4273" w:rsidP="00495B5A">
      <w:pPr>
        <w:numPr>
          <w:ilvl w:val="0"/>
          <w:numId w:val="15"/>
        </w:numPr>
      </w:pPr>
      <w:r>
        <w:t>Salary range is $</w:t>
      </w:r>
      <w:r w:rsidR="005C232C">
        <w:t>55</w:t>
      </w:r>
      <w:r>
        <w:t>,000-$</w:t>
      </w:r>
      <w:r w:rsidR="005C232C">
        <w:t>65</w:t>
      </w:r>
      <w:r>
        <w:t>,000</w:t>
      </w:r>
    </w:p>
    <w:p w14:paraId="2FA0C434" w14:textId="5A713EBF" w:rsidR="00A26BB6" w:rsidRDefault="00A26BB6" w:rsidP="00495B5A">
      <w:pPr>
        <w:numPr>
          <w:ilvl w:val="0"/>
          <w:numId w:val="15"/>
        </w:numPr>
      </w:pPr>
      <w:r>
        <w:t>Generous PTO</w:t>
      </w:r>
    </w:p>
    <w:p w14:paraId="60CF0D39" w14:textId="77777777" w:rsidR="00A26BB6" w:rsidRDefault="00A26BB6" w:rsidP="00495B5A">
      <w:pPr>
        <w:numPr>
          <w:ilvl w:val="0"/>
          <w:numId w:val="15"/>
        </w:numPr>
      </w:pPr>
      <w:r>
        <w:t>Paid Holidays</w:t>
      </w:r>
    </w:p>
    <w:p w14:paraId="78A32055" w14:textId="3E665EEE" w:rsidR="00495B5A" w:rsidRDefault="00A26BB6" w:rsidP="00A17506">
      <w:pPr>
        <w:numPr>
          <w:ilvl w:val="0"/>
          <w:numId w:val="15"/>
        </w:numPr>
      </w:pPr>
      <w:r>
        <w:t>Flexible Work Environment (Hybrid Opportunities)</w:t>
      </w:r>
    </w:p>
    <w:p w14:paraId="461E74A3" w14:textId="5C2F1994" w:rsidR="00495B5A" w:rsidRDefault="00D71F23" w:rsidP="00495B5A">
      <w:pPr>
        <w:rPr>
          <w:b/>
          <w:bCs/>
        </w:rPr>
      </w:pPr>
      <w:r>
        <w:rPr>
          <w:b/>
          <w:bCs/>
        </w:rPr>
        <w:t>How to Apply</w:t>
      </w:r>
      <w:r w:rsidR="00495B5A" w:rsidRPr="00A26BB6">
        <w:rPr>
          <w:b/>
          <w:bCs/>
        </w:rPr>
        <w:t> </w:t>
      </w:r>
    </w:p>
    <w:p w14:paraId="7B118D0A" w14:textId="0FC0F16C" w:rsidR="00D71F23" w:rsidRDefault="00D71F23" w:rsidP="00495B5A">
      <w:r>
        <w:rPr>
          <w:b/>
          <w:bCs/>
        </w:rPr>
        <w:t xml:space="preserve">        </w:t>
      </w:r>
      <w:r w:rsidRPr="00D71F23">
        <w:t>Please submit a resume, cover lett</w:t>
      </w:r>
      <w:r w:rsidR="003D6F05">
        <w:t>er to southsidespcajobs@gmail.com</w:t>
      </w:r>
      <w:r w:rsidR="00D65127">
        <w:t xml:space="preserve">   </w:t>
      </w:r>
    </w:p>
    <w:p w14:paraId="3B1EB87C" w14:textId="77777777" w:rsidR="00287951" w:rsidRPr="00D71F23" w:rsidRDefault="00287951" w:rsidP="00495B5A"/>
    <w:p w14:paraId="419FB656" w14:textId="23FA5FF0" w:rsidR="002A44AD" w:rsidRDefault="005C232C">
      <w:r>
        <w:t xml:space="preserve">The </w:t>
      </w:r>
      <w:r w:rsidR="00D71F23">
        <w:t>Southside SPCA is an equal opportunity employer.</w:t>
      </w:r>
      <w:r w:rsidR="00A26BB6">
        <w:tab/>
      </w:r>
    </w:p>
    <w:sectPr w:rsidR="002A44AD" w:rsidSect="0066593C">
      <w:type w:val="continuous"/>
      <w:pgSz w:w="12240" w:h="15840"/>
      <w:pgMar w:top="1440" w:right="1440" w:bottom="994" w:left="2160" w:header="1440" w:footer="99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212"/>
    <w:multiLevelType w:val="multilevel"/>
    <w:tmpl w:val="70D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63552"/>
    <w:multiLevelType w:val="multilevel"/>
    <w:tmpl w:val="963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D6CE7"/>
    <w:multiLevelType w:val="multilevel"/>
    <w:tmpl w:val="35F8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21339"/>
    <w:multiLevelType w:val="multilevel"/>
    <w:tmpl w:val="6262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61F6D"/>
    <w:multiLevelType w:val="multilevel"/>
    <w:tmpl w:val="800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721990"/>
    <w:multiLevelType w:val="multilevel"/>
    <w:tmpl w:val="D70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020B1C"/>
    <w:multiLevelType w:val="multilevel"/>
    <w:tmpl w:val="A57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133874"/>
    <w:multiLevelType w:val="multilevel"/>
    <w:tmpl w:val="0E3A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C67D1B"/>
    <w:multiLevelType w:val="multilevel"/>
    <w:tmpl w:val="A8CA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E1727F"/>
    <w:multiLevelType w:val="multilevel"/>
    <w:tmpl w:val="618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7C13A8"/>
    <w:multiLevelType w:val="multilevel"/>
    <w:tmpl w:val="B028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8A1E07"/>
    <w:multiLevelType w:val="multilevel"/>
    <w:tmpl w:val="69FA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72217C"/>
    <w:multiLevelType w:val="multilevel"/>
    <w:tmpl w:val="90BE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C6418C"/>
    <w:multiLevelType w:val="multilevel"/>
    <w:tmpl w:val="95E4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5607A3"/>
    <w:multiLevelType w:val="multilevel"/>
    <w:tmpl w:val="36F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F11C7E"/>
    <w:multiLevelType w:val="multilevel"/>
    <w:tmpl w:val="77B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5541E2"/>
    <w:multiLevelType w:val="multilevel"/>
    <w:tmpl w:val="6756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4363839">
    <w:abstractNumId w:val="1"/>
  </w:num>
  <w:num w:numId="2" w16cid:durableId="344403501">
    <w:abstractNumId w:val="7"/>
  </w:num>
  <w:num w:numId="3" w16cid:durableId="199707743">
    <w:abstractNumId w:val="16"/>
  </w:num>
  <w:num w:numId="4" w16cid:durableId="662319536">
    <w:abstractNumId w:val="2"/>
  </w:num>
  <w:num w:numId="5" w16cid:durableId="1157303987">
    <w:abstractNumId w:val="8"/>
  </w:num>
  <w:num w:numId="6" w16cid:durableId="755829152">
    <w:abstractNumId w:val="11"/>
  </w:num>
  <w:num w:numId="7" w16cid:durableId="1790706499">
    <w:abstractNumId w:val="9"/>
  </w:num>
  <w:num w:numId="8" w16cid:durableId="62260223">
    <w:abstractNumId w:val="3"/>
  </w:num>
  <w:num w:numId="9" w16cid:durableId="999384672">
    <w:abstractNumId w:val="6"/>
  </w:num>
  <w:num w:numId="10" w16cid:durableId="235095598">
    <w:abstractNumId w:val="15"/>
  </w:num>
  <w:num w:numId="11" w16cid:durableId="860166456">
    <w:abstractNumId w:val="13"/>
  </w:num>
  <w:num w:numId="12" w16cid:durableId="549464139">
    <w:abstractNumId w:val="5"/>
  </w:num>
  <w:num w:numId="13" w16cid:durableId="1575163880">
    <w:abstractNumId w:val="12"/>
  </w:num>
  <w:num w:numId="14" w16cid:durableId="179509206">
    <w:abstractNumId w:val="0"/>
  </w:num>
  <w:num w:numId="15" w16cid:durableId="1714618598">
    <w:abstractNumId w:val="10"/>
  </w:num>
  <w:num w:numId="16" w16cid:durableId="223684906">
    <w:abstractNumId w:val="14"/>
  </w:num>
  <w:num w:numId="17" w16cid:durableId="740327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5A"/>
    <w:rsid w:val="00042359"/>
    <w:rsid w:val="00043727"/>
    <w:rsid w:val="00123D95"/>
    <w:rsid w:val="0014682B"/>
    <w:rsid w:val="0019258B"/>
    <w:rsid w:val="001C064E"/>
    <w:rsid w:val="00213A28"/>
    <w:rsid w:val="002564D5"/>
    <w:rsid w:val="00287951"/>
    <w:rsid w:val="002A44AD"/>
    <w:rsid w:val="00326B6C"/>
    <w:rsid w:val="003A651B"/>
    <w:rsid w:val="003D6F05"/>
    <w:rsid w:val="0047613C"/>
    <w:rsid w:val="00482DC2"/>
    <w:rsid w:val="00495B5A"/>
    <w:rsid w:val="00554F55"/>
    <w:rsid w:val="00592198"/>
    <w:rsid w:val="005C232C"/>
    <w:rsid w:val="0061524D"/>
    <w:rsid w:val="00654816"/>
    <w:rsid w:val="0066593C"/>
    <w:rsid w:val="0067172F"/>
    <w:rsid w:val="00682B0A"/>
    <w:rsid w:val="006C7B6D"/>
    <w:rsid w:val="006E446B"/>
    <w:rsid w:val="007B3EA8"/>
    <w:rsid w:val="007C2731"/>
    <w:rsid w:val="007D53E3"/>
    <w:rsid w:val="00820930"/>
    <w:rsid w:val="008276DC"/>
    <w:rsid w:val="008337EF"/>
    <w:rsid w:val="008613A3"/>
    <w:rsid w:val="008A5B1B"/>
    <w:rsid w:val="008A7681"/>
    <w:rsid w:val="008C357B"/>
    <w:rsid w:val="00931E00"/>
    <w:rsid w:val="00955B94"/>
    <w:rsid w:val="00961533"/>
    <w:rsid w:val="009E4742"/>
    <w:rsid w:val="00A140D2"/>
    <w:rsid w:val="00A26BB6"/>
    <w:rsid w:val="00A53CC0"/>
    <w:rsid w:val="00AD02F8"/>
    <w:rsid w:val="00AF66E0"/>
    <w:rsid w:val="00B71203"/>
    <w:rsid w:val="00C34C0B"/>
    <w:rsid w:val="00C51B74"/>
    <w:rsid w:val="00C61EB3"/>
    <w:rsid w:val="00C7113A"/>
    <w:rsid w:val="00CF7249"/>
    <w:rsid w:val="00D409FB"/>
    <w:rsid w:val="00D65127"/>
    <w:rsid w:val="00D71F23"/>
    <w:rsid w:val="00DB4273"/>
    <w:rsid w:val="00DD4F38"/>
    <w:rsid w:val="00DF3A77"/>
    <w:rsid w:val="00E02401"/>
    <w:rsid w:val="00E270E3"/>
    <w:rsid w:val="00E27E77"/>
    <w:rsid w:val="00E41E12"/>
    <w:rsid w:val="00E56786"/>
    <w:rsid w:val="00E702B0"/>
    <w:rsid w:val="00E7661F"/>
    <w:rsid w:val="00EA1465"/>
    <w:rsid w:val="00EA2388"/>
    <w:rsid w:val="00F2734E"/>
    <w:rsid w:val="00F7715F"/>
    <w:rsid w:val="00F95744"/>
    <w:rsid w:val="00FC1B51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3A75"/>
  <w15:chartTrackingRefBased/>
  <w15:docId w15:val="{241174DE-82AC-4CC8-89FA-EFA3C49C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B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3A2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79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Evans</dc:creator>
  <cp:keywords/>
  <dc:description/>
  <cp:lastModifiedBy>Leslie Conrad</cp:lastModifiedBy>
  <cp:revision>55</cp:revision>
  <cp:lastPrinted>2025-08-30T16:11:00Z</cp:lastPrinted>
  <dcterms:created xsi:type="dcterms:W3CDTF">2025-07-31T17:18:00Z</dcterms:created>
  <dcterms:modified xsi:type="dcterms:W3CDTF">2025-10-19T20:13:00Z</dcterms:modified>
</cp:coreProperties>
</file>